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02A4" w14:textId="77777777" w:rsidR="00B53B8D" w:rsidRDefault="00B53B8D" w:rsidP="001D3B7C">
      <w:pPr>
        <w:ind w:left="4245"/>
        <w:rPr>
          <w:rFonts w:ascii="Arial" w:hAnsi="Arial" w:cs="Arial"/>
          <w:noProof/>
          <w:sz w:val="22"/>
          <w:szCs w:val="22"/>
        </w:rPr>
      </w:pPr>
    </w:p>
    <w:p w14:paraId="70F0015A" w14:textId="77777777" w:rsidR="00B53B8D" w:rsidRPr="00B51CB8" w:rsidRDefault="00B53B8D" w:rsidP="00B53B8D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B51CB8">
        <w:rPr>
          <w:rFonts w:ascii="Arial" w:hAnsi="Arial" w:cs="Arial"/>
          <w:sz w:val="22"/>
          <w:szCs w:val="22"/>
        </w:rPr>
        <w:t>Ravimiamet</w:t>
      </w:r>
    </w:p>
    <w:p w14:paraId="4270C73E" w14:textId="77777777" w:rsidR="00B53B8D" w:rsidRPr="00B51CB8" w:rsidRDefault="00B53B8D" w:rsidP="00B53B8D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B51CB8">
        <w:rPr>
          <w:rFonts w:ascii="Arial" w:hAnsi="Arial" w:cs="Arial"/>
          <w:sz w:val="22"/>
          <w:szCs w:val="22"/>
        </w:rPr>
        <w:t>Nooruse 1, Tartu 50411</w:t>
      </w:r>
    </w:p>
    <w:p w14:paraId="7B985E93" w14:textId="77777777" w:rsidR="00B53B8D" w:rsidRPr="00B51CB8" w:rsidRDefault="00B53B8D" w:rsidP="00B53B8D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B51CB8">
        <w:rPr>
          <w:rFonts w:ascii="Arial" w:hAnsi="Arial" w:cs="Arial"/>
          <w:sz w:val="22"/>
          <w:szCs w:val="22"/>
        </w:rPr>
        <w:t>Tel: 7 374 140</w:t>
      </w:r>
    </w:p>
    <w:p w14:paraId="1F71316E" w14:textId="77777777" w:rsidR="00B53B8D" w:rsidRPr="00B51CB8" w:rsidRDefault="00B53B8D" w:rsidP="00B53B8D">
      <w:pPr>
        <w:pStyle w:val="Title"/>
        <w:jc w:val="right"/>
        <w:rPr>
          <w:rFonts w:ascii="Arial" w:hAnsi="Arial" w:cs="Arial"/>
        </w:rPr>
      </w:pPr>
      <w:r w:rsidRPr="00B51CB8">
        <w:rPr>
          <w:rFonts w:ascii="Arial" w:hAnsi="Arial" w:cs="Arial"/>
          <w:b w:val="0"/>
          <w:bCs w:val="0"/>
        </w:rPr>
        <w:t>Faks: 7 374</w:t>
      </w:r>
      <w:r>
        <w:rPr>
          <w:rFonts w:ascii="Arial" w:hAnsi="Arial" w:cs="Arial"/>
          <w:b w:val="0"/>
          <w:bCs w:val="0"/>
        </w:rPr>
        <w:t> </w:t>
      </w:r>
      <w:r w:rsidRPr="00B51CB8">
        <w:rPr>
          <w:rFonts w:ascii="Arial" w:hAnsi="Arial" w:cs="Arial"/>
          <w:b w:val="0"/>
          <w:bCs w:val="0"/>
        </w:rPr>
        <w:t>152</w:t>
      </w:r>
    </w:p>
    <w:p w14:paraId="5481FE89" w14:textId="77777777" w:rsidR="001D3B7C" w:rsidRPr="001D3B7C" w:rsidRDefault="001D3B7C" w:rsidP="001D3B7C">
      <w:pPr>
        <w:pStyle w:val="Title"/>
        <w:ind w:left="2832" w:firstLine="708"/>
        <w:jc w:val="left"/>
        <w:rPr>
          <w:rFonts w:ascii="Arial" w:hAnsi="Arial" w:cs="Arial"/>
          <w:b w:val="0"/>
          <w:bCs w:val="0"/>
        </w:rPr>
      </w:pPr>
    </w:p>
    <w:p w14:paraId="1A0EA2BE" w14:textId="77777777" w:rsidR="001D3B7C" w:rsidRPr="001D3B7C" w:rsidRDefault="001D3B7C" w:rsidP="001D3B7C">
      <w:pPr>
        <w:pStyle w:val="Title"/>
        <w:ind w:left="2832" w:firstLine="708"/>
        <w:jc w:val="left"/>
        <w:rPr>
          <w:rFonts w:ascii="Arial" w:hAnsi="Arial" w:cs="Arial"/>
        </w:rPr>
      </w:pPr>
      <w:r w:rsidRPr="001D3B7C">
        <w:rPr>
          <w:rFonts w:ascii="Arial" w:hAnsi="Arial" w:cs="Arial"/>
        </w:rPr>
        <w:t>TAOTLUS</w:t>
      </w:r>
    </w:p>
    <w:p w14:paraId="3E8605C0" w14:textId="77777777" w:rsidR="001D3B7C" w:rsidRPr="001D3B7C" w:rsidRDefault="001D3B7C" w:rsidP="001D3B7C">
      <w:pPr>
        <w:pStyle w:val="Title"/>
        <w:rPr>
          <w:rFonts w:ascii="Arial" w:hAnsi="Arial" w:cs="Arial"/>
          <w:b w:val="0"/>
          <w:bCs w:val="0"/>
        </w:rPr>
      </w:pPr>
      <w:r w:rsidRPr="001D3B7C">
        <w:rPr>
          <w:rFonts w:ascii="Arial" w:hAnsi="Arial" w:cs="Arial"/>
        </w:rPr>
        <w:t>müügiloata ravimi veterinaarseks kasutamiseks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D3B7C" w:rsidRPr="001D3B7C" w14:paraId="6A9C0477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8522" w:type="dxa"/>
            <w:gridSpan w:val="2"/>
          </w:tcPr>
          <w:p w14:paraId="6C1A0577" w14:textId="3D508C5C" w:rsidR="001D3B7C" w:rsidRDefault="001628AB" w:rsidP="00492FF6">
            <w:pPr>
              <w:numPr>
                <w:ilvl w:val="1"/>
                <w:numId w:val="1"/>
              </w:num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Toimeaine(d</w:t>
            </w:r>
            <w:r w:rsidR="001D3B7C" w:rsidRPr="001D3B7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36976F77" w14:textId="430EB203" w:rsidR="00492FF6" w:rsidRPr="001D3B7C" w:rsidRDefault="00492FF6" w:rsidP="00492FF6">
            <w:pPr>
              <w:tabs>
                <w:tab w:val="left" w:pos="36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Proxymetcaine hydrochloride</w:t>
            </w:r>
          </w:p>
        </w:tc>
      </w:tr>
      <w:tr w:rsidR="001D3B7C" w:rsidRPr="001D3B7C" w14:paraId="43375C84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261" w:type="dxa"/>
          </w:tcPr>
          <w:p w14:paraId="47435087" w14:textId="7C75209C" w:rsidR="001D3B7C" w:rsidRDefault="001D3B7C" w:rsidP="00492FF6">
            <w:pPr>
              <w:numPr>
                <w:ilvl w:val="1"/>
                <w:numId w:val="1"/>
              </w:num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B7C">
              <w:rPr>
                <w:rFonts w:ascii="Arial" w:hAnsi="Arial" w:cs="Arial"/>
                <w:b/>
                <w:bCs/>
                <w:sz w:val="22"/>
                <w:szCs w:val="22"/>
              </w:rPr>
              <w:t>Ravimvorm ja toimeaine</w:t>
            </w:r>
            <w:r w:rsidR="001628AB">
              <w:rPr>
                <w:rFonts w:ascii="Arial" w:hAnsi="Arial" w:cs="Arial"/>
                <w:b/>
                <w:bCs/>
                <w:sz w:val="22"/>
                <w:szCs w:val="22"/>
              </w:rPr>
              <w:t>(te)</w:t>
            </w:r>
            <w:r w:rsidRPr="001D3B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sisaldus</w:t>
            </w:r>
          </w:p>
          <w:p w14:paraId="7E643A12" w14:textId="56B4D91A" w:rsidR="00492FF6" w:rsidRPr="001D3B7C" w:rsidRDefault="00492FF6" w:rsidP="00492FF6">
            <w:pPr>
              <w:tabs>
                <w:tab w:val="left" w:pos="360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ALCAINE 5mg/ml silmatilgad</w:t>
            </w:r>
          </w:p>
        </w:tc>
        <w:tc>
          <w:tcPr>
            <w:tcW w:w="4261" w:type="dxa"/>
          </w:tcPr>
          <w:p w14:paraId="7E761502" w14:textId="1310F859" w:rsidR="001D3B7C" w:rsidRDefault="001D3B7C" w:rsidP="00492FF6">
            <w:pPr>
              <w:numPr>
                <w:ilvl w:val="1"/>
                <w:numId w:val="1"/>
              </w:num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B7C">
              <w:rPr>
                <w:rFonts w:ascii="Arial" w:hAnsi="Arial" w:cs="Arial"/>
                <w:b/>
                <w:bCs/>
                <w:sz w:val="22"/>
                <w:szCs w:val="22"/>
              </w:rPr>
              <w:t>Manustamisviis</w:t>
            </w:r>
          </w:p>
          <w:p w14:paraId="6614B382" w14:textId="631B3BCB" w:rsidR="00492FF6" w:rsidRPr="001D3B7C" w:rsidRDefault="00492FF6" w:rsidP="00492FF6">
            <w:pPr>
              <w:tabs>
                <w:tab w:val="left" w:pos="360"/>
              </w:tabs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1-2 tilka silma</w:t>
            </w:r>
          </w:p>
        </w:tc>
      </w:tr>
      <w:tr w:rsidR="001D3B7C" w:rsidRPr="001D3B7C" w14:paraId="562C3E2E" w14:textId="77777777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61" w:type="dxa"/>
          </w:tcPr>
          <w:p w14:paraId="3DE50912" w14:textId="77777777" w:rsidR="001D3B7C" w:rsidRPr="001D3B7C" w:rsidRDefault="001628AB" w:rsidP="00992E67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1.4. Ravimi </w:t>
            </w:r>
            <w:r w:rsidR="001D3B7C" w:rsidRPr="001D3B7C">
              <w:rPr>
                <w:rFonts w:ascii="Arial" w:hAnsi="Arial" w:cs="Arial"/>
                <w:b/>
                <w:bCs/>
                <w:sz w:val="22"/>
                <w:szCs w:val="22"/>
              </w:rPr>
              <w:t>kogus (kuni 12 kuu vajadus)</w:t>
            </w:r>
          </w:p>
          <w:p w14:paraId="1699DE91" w14:textId="2B284DE2" w:rsidR="001D3B7C" w:rsidRPr="001D3B7C" w:rsidRDefault="001D3B7C" w:rsidP="00992E67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b/>
                <w:bCs/>
                <w:sz w:val="22"/>
                <w:szCs w:val="22"/>
              </w:rPr>
              <w:t>[kogus] [ühik]</w:t>
            </w:r>
            <w:r w:rsidR="00492F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1-2  tk</w:t>
            </w:r>
          </w:p>
        </w:tc>
        <w:tc>
          <w:tcPr>
            <w:tcW w:w="4261" w:type="dxa"/>
          </w:tcPr>
          <w:p w14:paraId="27FC3127" w14:textId="77777777" w:rsidR="001D3B7C" w:rsidRPr="001D3B7C" w:rsidRDefault="001D3B7C" w:rsidP="00992E67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F65BCB" w14:textId="77777777" w:rsidR="001D3B7C" w:rsidRPr="001D3B7C" w:rsidRDefault="001D3B7C" w:rsidP="00992E67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B7C" w:rsidRPr="001D3B7C" w14:paraId="08FDB145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8522" w:type="dxa"/>
            <w:gridSpan w:val="2"/>
          </w:tcPr>
          <w:p w14:paraId="7A5A56D4" w14:textId="77777777" w:rsidR="001D3B7C" w:rsidRPr="001D3B7C" w:rsidRDefault="001D3B7C" w:rsidP="00992E67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b/>
                <w:bCs/>
                <w:sz w:val="22"/>
                <w:szCs w:val="22"/>
              </w:rPr>
              <w:t>2. Taotluse meditsiiniline põhjendus</w:t>
            </w:r>
            <w:r w:rsidRPr="001D3B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C20756" w14:textId="77777777" w:rsidR="001D3B7C" w:rsidRPr="001D3B7C" w:rsidRDefault="001D3B7C" w:rsidP="00992E67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A0660E" w14:textId="28E8CF69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*Näidustus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silma lokaalanesteesia</w:t>
            </w:r>
          </w:p>
          <w:p w14:paraId="0077EBA6" w14:textId="77777777" w:rsidR="001628AB" w:rsidRDefault="001628AB" w:rsidP="00992E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7FA80" w14:textId="3E7D4A95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*Loomaliik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hobune</w:t>
            </w:r>
          </w:p>
          <w:p w14:paraId="4871C702" w14:textId="77777777" w:rsidR="001628AB" w:rsidRDefault="001628AB" w:rsidP="00992E67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14:paraId="3E16BA81" w14:textId="5423AEB1" w:rsidR="001D3B7C" w:rsidRPr="001D3B7C" w:rsidRDefault="001D3B7C" w:rsidP="00755CD4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*</w:t>
            </w:r>
            <w:r w:rsidR="001628AB">
              <w:rPr>
                <w:rFonts w:ascii="Arial" w:hAnsi="Arial" w:cs="Arial"/>
                <w:sz w:val="22"/>
                <w:szCs w:val="22"/>
              </w:rPr>
              <w:t>Meditsiiniline põhjendus müügiloata ravimi kasutamiseks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CD4">
              <w:rPr>
                <w:rFonts w:ascii="Arial" w:hAnsi="Arial" w:cs="Arial"/>
                <w:sz w:val="22"/>
                <w:szCs w:val="22"/>
              </w:rPr>
              <w:t>– vajalik oleks hobuse silma</w:t>
            </w:r>
            <w:r w:rsidR="003B6781">
              <w:rPr>
                <w:rFonts w:ascii="Arial" w:hAnsi="Arial" w:cs="Arial"/>
                <w:sz w:val="22"/>
                <w:szCs w:val="22"/>
              </w:rPr>
              <w:t xml:space="preserve"> tuimestada, et saaks </w:t>
            </w:r>
            <w:r w:rsidR="00DD4D0F">
              <w:rPr>
                <w:rFonts w:ascii="Arial" w:hAnsi="Arial" w:cs="Arial"/>
                <w:sz w:val="22"/>
                <w:szCs w:val="22"/>
              </w:rPr>
              <w:t>protseduuri teostada</w:t>
            </w:r>
          </w:p>
        </w:tc>
      </w:tr>
      <w:tr w:rsidR="001D3B7C" w:rsidRPr="001D3B7C" w14:paraId="5EA21558" w14:textId="7777777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8522" w:type="dxa"/>
            <w:gridSpan w:val="2"/>
          </w:tcPr>
          <w:p w14:paraId="078665B5" w14:textId="77777777" w:rsidR="001D3B7C" w:rsidRPr="001D3B7C" w:rsidRDefault="001D3B7C" w:rsidP="0099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B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Veterinaararsti kinnitus </w:t>
            </w:r>
          </w:p>
          <w:p w14:paraId="49F888BA" w14:textId="177C2B08" w:rsidR="001D3B7C" w:rsidRPr="001D3B7C" w:rsidRDefault="00492FF6" w:rsidP="00992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="001D3B7C" w:rsidRPr="001D3B7C">
              <w:rPr>
                <w:rFonts w:ascii="Arial" w:hAnsi="Arial" w:cs="Arial"/>
                <w:sz w:val="22"/>
                <w:szCs w:val="22"/>
              </w:rPr>
              <w:t xml:space="preserve"> Käesolevaga kinnitan, et ravim on ette nähtud minu järelvalve all olevate looma(de) raviks. </w:t>
            </w:r>
          </w:p>
        </w:tc>
      </w:tr>
      <w:tr w:rsidR="001D3B7C" w:rsidRPr="001D3B7C" w14:paraId="4BFE4FF0" w14:textId="77777777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8522" w:type="dxa"/>
            <w:gridSpan w:val="2"/>
          </w:tcPr>
          <w:p w14:paraId="0B19BFA4" w14:textId="3F57BBD7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Veterinaararsti nimi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2FF6" w:rsidRPr="00492FF6">
              <w:rPr>
                <w:rFonts w:ascii="Arial" w:hAnsi="Arial" w:cs="Arial"/>
                <w:sz w:val="22"/>
                <w:szCs w:val="22"/>
              </w:rPr>
              <w:t>Maie Vikerpuur</w:t>
            </w:r>
          </w:p>
          <w:p w14:paraId="75D9B4EA" w14:textId="02AFD2B4" w:rsidR="001D3B7C" w:rsidRPr="001D3B7C" w:rsidRDefault="001628AB" w:rsidP="00992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Tegevusloa number: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0635</w:t>
            </w:r>
          </w:p>
          <w:p w14:paraId="3BFE7A02" w14:textId="42690A55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Kuupäev</w:t>
            </w:r>
            <w:r w:rsidR="001628AB">
              <w:rPr>
                <w:rFonts w:ascii="Arial" w:hAnsi="Arial" w:cs="Arial"/>
                <w:sz w:val="22"/>
                <w:szCs w:val="22"/>
              </w:rPr>
              <w:t xml:space="preserve"> ja a</w:t>
            </w:r>
            <w:r w:rsidRPr="001D3B7C">
              <w:rPr>
                <w:rFonts w:ascii="Arial" w:hAnsi="Arial" w:cs="Arial"/>
                <w:sz w:val="22"/>
                <w:szCs w:val="22"/>
              </w:rPr>
              <w:t>llkiri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22.11.2024</w:t>
            </w:r>
          </w:p>
          <w:p w14:paraId="2C9B6217" w14:textId="77777777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ECB25" w14:textId="77777777" w:rsidR="001D3B7C" w:rsidRPr="001D3B7C" w:rsidRDefault="001628AB" w:rsidP="00992E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Veterinaararsti kontaktandmed</w:t>
            </w:r>
          </w:p>
          <w:p w14:paraId="32942C86" w14:textId="79BFF5F4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Töökoht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FIE </w:t>
            </w:r>
            <w:r w:rsidR="00492FF6" w:rsidRPr="00492FF6">
              <w:rPr>
                <w:rFonts w:ascii="Arial" w:hAnsi="Arial" w:cs="Arial"/>
                <w:sz w:val="22"/>
                <w:szCs w:val="22"/>
              </w:rPr>
              <w:t>Maie Vikerpuur</w:t>
            </w:r>
          </w:p>
          <w:p w14:paraId="797CE199" w14:textId="03515CF3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Aadress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Pihla, Orjaku küla, Hiiumaa</w:t>
            </w:r>
          </w:p>
          <w:p w14:paraId="46E7B161" w14:textId="6990ACE6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Telefon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5217313</w:t>
            </w:r>
          </w:p>
          <w:p w14:paraId="418CA763" w14:textId="77435C3F" w:rsidR="001D3B7C" w:rsidRPr="001D3B7C" w:rsidRDefault="001D3B7C" w:rsidP="00992E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E-post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mvikerpuur@gmail.com</w:t>
            </w:r>
          </w:p>
        </w:tc>
      </w:tr>
      <w:tr w:rsidR="001D3B7C" w:rsidRPr="001D3B7C" w14:paraId="74F24074" w14:textId="77777777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8522" w:type="dxa"/>
            <w:gridSpan w:val="2"/>
          </w:tcPr>
          <w:p w14:paraId="764D9542" w14:textId="77777777" w:rsidR="001D3B7C" w:rsidRPr="00B414FB" w:rsidRDefault="001628AB" w:rsidP="00992E67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1D3B7C" w:rsidRPr="001D3B7C">
              <w:rPr>
                <w:rFonts w:ascii="Arial" w:hAnsi="Arial" w:cs="Arial"/>
                <w:b/>
                <w:bCs/>
                <w:sz w:val="22"/>
                <w:szCs w:val="22"/>
              </w:rPr>
              <w:t>. Ravimit väljastava hulgimüügiettevõtte ja/või apteegi andmed</w:t>
            </w:r>
            <w:r w:rsidR="00DA39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A3921" w:rsidRPr="00B414FB">
              <w:rPr>
                <w:rFonts w:ascii="Arial" w:hAnsi="Arial" w:cs="Arial"/>
                <w:sz w:val="22"/>
                <w:szCs w:val="22"/>
              </w:rPr>
              <w:t>[täidab taotluse edastav hulgimüügiettevõte või apteek]</w:t>
            </w:r>
          </w:p>
          <w:p w14:paraId="1963F479" w14:textId="6670DBC7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Ettevõtte nimi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OÜ Kärdla Apteek</w:t>
            </w:r>
          </w:p>
          <w:p w14:paraId="2AA68439" w14:textId="01F2A657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Ettevõtte aadress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Uus tn 3, Kärdla, Hiiumaa vald, Hiiu Maakond</w:t>
            </w:r>
          </w:p>
          <w:p w14:paraId="512B565F" w14:textId="4C3FDD59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Telefon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  <w:r w:rsidR="00492FF6">
              <w:rPr>
                <w:rFonts w:ascii="Arial" w:hAnsi="Arial" w:cs="Arial"/>
                <w:sz w:val="22"/>
                <w:szCs w:val="22"/>
              </w:rPr>
              <w:t xml:space="preserve"> 4632166</w:t>
            </w:r>
          </w:p>
          <w:p w14:paraId="069D6849" w14:textId="77777777" w:rsidR="001D3B7C" w:rsidRPr="001D3B7C" w:rsidRDefault="001D3B7C" w:rsidP="00992E67">
            <w:pPr>
              <w:rPr>
                <w:rFonts w:ascii="Arial" w:hAnsi="Arial" w:cs="Arial"/>
                <w:sz w:val="22"/>
                <w:szCs w:val="22"/>
              </w:rPr>
            </w:pPr>
            <w:r w:rsidRPr="001D3B7C">
              <w:rPr>
                <w:rFonts w:ascii="Arial" w:hAnsi="Arial" w:cs="Arial"/>
                <w:sz w:val="22"/>
                <w:szCs w:val="22"/>
              </w:rPr>
              <w:t>Faks</w:t>
            </w:r>
            <w:r w:rsidR="001628A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B66FF7" w14:textId="30A505C5" w:rsidR="001D3B7C" w:rsidRPr="001628AB" w:rsidRDefault="001628AB" w:rsidP="00992E67">
            <w:pPr>
              <w:pStyle w:val="Heading1"/>
              <w:rPr>
                <w:rFonts w:ascii="Arial" w:hAnsi="Arial" w:cs="Arial"/>
                <w:b w:val="0"/>
                <w:bCs w:val="0"/>
                <w:highlight w:val="yellow"/>
              </w:rPr>
            </w:pPr>
            <w:r w:rsidRPr="001628AB">
              <w:rPr>
                <w:rFonts w:ascii="Arial" w:hAnsi="Arial" w:cs="Arial"/>
                <w:b w:val="0"/>
                <w:bCs w:val="0"/>
              </w:rPr>
              <w:t>E-post:</w:t>
            </w:r>
            <w:r w:rsidR="00492FF6">
              <w:rPr>
                <w:rFonts w:ascii="Arial" w:hAnsi="Arial" w:cs="Arial"/>
                <w:b w:val="0"/>
                <w:bCs w:val="0"/>
              </w:rPr>
              <w:t>oy.kardla.apteek@eesti.ee</w:t>
            </w:r>
          </w:p>
        </w:tc>
      </w:tr>
    </w:tbl>
    <w:p w14:paraId="0C9F874C" w14:textId="77777777" w:rsidR="00291B25" w:rsidRPr="00E26254" w:rsidRDefault="00291B25" w:rsidP="00E26254">
      <w:pPr>
        <w:jc w:val="both"/>
        <w:rPr>
          <w:rFonts w:ascii="Arial" w:hAnsi="Arial" w:cs="Arial"/>
          <w:sz w:val="22"/>
          <w:szCs w:val="22"/>
        </w:rPr>
      </w:pPr>
    </w:p>
    <w:sectPr w:rsidR="00291B25" w:rsidRPr="00E26254" w:rsidSect="00E2625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C3AA9" w14:textId="77777777" w:rsidR="001D3B7C" w:rsidRDefault="001D3B7C">
      <w:r>
        <w:separator/>
      </w:r>
    </w:p>
  </w:endnote>
  <w:endnote w:type="continuationSeparator" w:id="0">
    <w:p w14:paraId="6D0E922B" w14:textId="77777777" w:rsidR="001D3B7C" w:rsidRDefault="001D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5D9F8" w14:textId="77777777" w:rsidR="00E26254" w:rsidRDefault="00E26254" w:rsidP="0077666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59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77CBD1" w14:textId="77777777" w:rsidR="00E26254" w:rsidRDefault="00E26254" w:rsidP="00E262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8692D" w14:textId="77777777" w:rsidR="001D3B7C" w:rsidRDefault="001D3B7C">
      <w:r>
        <w:separator/>
      </w:r>
    </w:p>
  </w:footnote>
  <w:footnote w:type="continuationSeparator" w:id="0">
    <w:p w14:paraId="0DC22CD1" w14:textId="77777777" w:rsidR="001D3B7C" w:rsidRDefault="001D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47522"/>
    <w:multiLevelType w:val="multilevel"/>
    <w:tmpl w:val="8AA204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4758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28AB"/>
    <w:rsid w:val="001628AB"/>
    <w:rsid w:val="001D3B7C"/>
    <w:rsid w:val="00291B25"/>
    <w:rsid w:val="003B6781"/>
    <w:rsid w:val="00492FF6"/>
    <w:rsid w:val="004D04D5"/>
    <w:rsid w:val="00516D02"/>
    <w:rsid w:val="0069593F"/>
    <w:rsid w:val="00755CD4"/>
    <w:rsid w:val="0077666C"/>
    <w:rsid w:val="00992E67"/>
    <w:rsid w:val="009D5D20"/>
    <w:rsid w:val="00A65C88"/>
    <w:rsid w:val="00B414FB"/>
    <w:rsid w:val="00B51CB8"/>
    <w:rsid w:val="00B53B8D"/>
    <w:rsid w:val="00BC614D"/>
    <w:rsid w:val="00D1115A"/>
    <w:rsid w:val="00DA3921"/>
    <w:rsid w:val="00DD4D0F"/>
    <w:rsid w:val="00E26254"/>
    <w:rsid w:val="00F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7C349"/>
  <w14:defaultImageDpi w14:val="0"/>
  <w15:docId w15:val="{2EE49078-CF64-4A1E-854C-313A784D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7C"/>
    <w:pPr>
      <w:spacing w:after="0" w:line="240" w:lineRule="auto"/>
    </w:pPr>
    <w:rPr>
      <w:kern w:val="0"/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3B7C"/>
    <w:pPr>
      <w:keepNext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  <w:lang w:val="et-EE"/>
    </w:rPr>
  </w:style>
  <w:style w:type="paragraph" w:styleId="Footer">
    <w:name w:val="footer"/>
    <w:basedOn w:val="Normal"/>
    <w:link w:val="FooterChar"/>
    <w:uiPriority w:val="99"/>
    <w:rsid w:val="00E26254"/>
    <w:pPr>
      <w:tabs>
        <w:tab w:val="center" w:pos="4536"/>
        <w:tab w:val="right" w:pos="9072"/>
      </w:tabs>
    </w:pPr>
    <w:rPr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kern w:val="0"/>
      <w:lang w:val="et-EE"/>
    </w:rPr>
  </w:style>
  <w:style w:type="character" w:styleId="PageNumber">
    <w:name w:val="page number"/>
    <w:basedOn w:val="DefaultParagraphFont"/>
    <w:uiPriority w:val="99"/>
    <w:rsid w:val="00E26254"/>
    <w:rPr>
      <w:rFonts w:cs="Times New Roman"/>
    </w:rPr>
  </w:style>
  <w:style w:type="paragraph" w:styleId="NormalWeb">
    <w:name w:val="Normal (Web)"/>
    <w:basedOn w:val="Normal"/>
    <w:uiPriority w:val="99"/>
    <w:rsid w:val="001D3B7C"/>
    <w:pPr>
      <w:spacing w:before="100" w:beforeAutospacing="1" w:after="100" w:afterAutospacing="1"/>
    </w:pPr>
    <w:rPr>
      <w:color w:val="000000"/>
      <w:lang w:eastAsia="et-EE"/>
    </w:rPr>
  </w:style>
  <w:style w:type="paragraph" w:styleId="Title">
    <w:name w:val="Title"/>
    <w:basedOn w:val="Normal"/>
    <w:link w:val="TitleChar"/>
    <w:uiPriority w:val="99"/>
    <w:qFormat/>
    <w:rsid w:val="001D3B7C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t-EE"/>
    </w:rPr>
  </w:style>
  <w:style w:type="paragraph" w:styleId="Header">
    <w:name w:val="header"/>
    <w:basedOn w:val="Normal"/>
    <w:link w:val="HeaderChar"/>
    <w:uiPriority w:val="99"/>
    <w:rsid w:val="00B53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kern w:val="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Sotsiaalministri 18</vt:lpstr>
    </vt:vector>
  </TitlesOfParts>
  <Company>Sotsiaalministeerium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Sotsiaalministri 18</dc:title>
  <dc:subject/>
  <dc:creator>anne.vaasa</dc:creator>
  <cp:keywords/>
  <dc:description/>
  <cp:lastModifiedBy>Maie Vikerpuur</cp:lastModifiedBy>
  <cp:revision>5</cp:revision>
  <dcterms:created xsi:type="dcterms:W3CDTF">2024-11-22T17:07:00Z</dcterms:created>
  <dcterms:modified xsi:type="dcterms:W3CDTF">2024-11-22T17:09:00Z</dcterms:modified>
</cp:coreProperties>
</file>